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Мошенничество под видом работодателей: что нужно знать, чтобы обезопасить свои </w:t>
      </w:r>
      <w:r>
        <w:rPr>
          <w:rFonts w:ascii="Times New Roman" w:hAnsi="Times New Roman"/>
          <w:b w:val="1"/>
          <w:sz w:val="28"/>
        </w:rPr>
        <w:t>денежные средства?</w:t>
      </w:r>
    </w:p>
    <w:p w14:paraId="03000000">
      <w:pPr>
        <w:spacing w:after="12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схем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кибермошенничества.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 xml:space="preserve">подобных форм </w:t>
      </w:r>
      <w:r>
        <w:rPr>
          <w:rFonts w:ascii="Times New Roman" w:hAnsi="Times New Roman"/>
          <w:sz w:val="28"/>
        </w:rPr>
        <w:t>мошенничества характерны следующие действия:</w:t>
      </w:r>
      <w:r>
        <w:rPr>
          <w:rFonts w:ascii="Times New Roman" w:hAnsi="Times New Roman"/>
          <w:sz w:val="28"/>
        </w:rPr>
        <w:t xml:space="preserve">       </w:t>
      </w: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вам пишут от имени компании по подбору персонала или откликаются на ваше резюме;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- предлагают вакансию с высокой зарплатой и привлекательными условиями;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- для продолжения просят заполнить анкету и высылают ссылку на файл или форму;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- на самом деле ссылка содержит вирус, который дает мошенникам доступ к телефону, включая пароли, банковские данные и персональную информацию!</w:t>
      </w:r>
    </w:p>
    <w:p w14:paraId="08000000">
      <w:pPr>
        <w:spacing w:afterAutospacing="on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Как себя</w:t>
      </w:r>
      <w:r>
        <w:rPr>
          <w:rFonts w:ascii="Times New Roman" w:hAnsi="Times New Roman"/>
          <w:sz w:val="28"/>
        </w:rPr>
        <w:t xml:space="preserve"> обезопасить</w:t>
      </w:r>
      <w:r>
        <w:rPr>
          <w:rFonts w:ascii="Times New Roman" w:hAnsi="Times New Roman"/>
          <w:sz w:val="28"/>
        </w:rPr>
        <w:t>?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не переходите по сомнительным ссылкам, даже если вакансия выглядит «официальной»;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проверяйте адрес отправителя – настоящие компании используют корпоративные почты и не отправляют с личных электронных адресов или неизвестных доменов;</w:t>
      </w:r>
    </w:p>
    <w:p w14:paraId="0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всегда перепроверяйте информацию о вакансии на официальных сайтах компании или проверенных платформах;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- никогда не отправляйте свои паспортные данные, СНИЛС или другие документ</w:t>
      </w:r>
      <w:bookmarkStart w:id="1" w:name="_GoBack"/>
      <w:bookmarkEnd w:id="1"/>
      <w:r>
        <w:rPr>
          <w:rFonts w:ascii="Times New Roman" w:hAnsi="Times New Roman"/>
          <w:sz w:val="28"/>
        </w:rPr>
        <w:t>ы до подписания договора</w:t>
      </w:r>
      <w:r>
        <w:rPr>
          <w:rFonts w:ascii="Times New Roman" w:hAnsi="Times New Roman"/>
          <w:sz w:val="28"/>
        </w:rPr>
        <w:t>, не переходите по ссылкам.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                                                                      В.О. </w:t>
      </w:r>
      <w:r>
        <w:rPr>
          <w:rFonts w:ascii="Times New Roman" w:hAnsi="Times New Roman"/>
          <w:sz w:val="28"/>
        </w:rPr>
        <w:t>Паринов</w:t>
      </w:r>
    </w:p>
    <w:p w14:paraId="0F000000">
      <w:pPr>
        <w:spacing w:afterAutospacing="on" w:line="240" w:lineRule="auto"/>
        <w:ind/>
        <w:jc w:val="both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 </w:t>
      </w:r>
    </w:p>
    <w:p w14:paraId="10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2025-09-26T07:07:37Z</dcterms:modified>
</cp:coreProperties>
</file>